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ДЛ-344/17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ДЕЙСТВИИ РЕЗУЛЬТАТОВ ЕДИНОГО ГОСУДАРСТВЕННОГО ЭКЗАМЕНА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Минобрнауки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Федеральный закон), сообщает.</w:t>
      </w:r>
    </w:p>
    <w:p w:rsidR="0081552D" w:rsidRDefault="00815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срок действия результатов единого государственного экзамена установлен частью 2 статьи 70, а не 71.</w:t>
      </w:r>
    </w:p>
    <w:p w:rsidR="0081552D" w:rsidRDefault="00815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2 статьи 71</w:t>
        </w:r>
      </w:hyperlink>
      <w:r>
        <w:rPr>
          <w:rFonts w:ascii="Calibri" w:hAnsi="Calibri" w:cs="Calibri"/>
        </w:rPr>
        <w:t xml:space="preserve"> Федерального закона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4.3 статьи 15</w:t>
        </w:r>
      </w:hyperlink>
      <w:r>
        <w:rPr>
          <w:rFonts w:ascii="Calibri" w:hAnsi="Calibri" w:cs="Calibri"/>
        </w:rPr>
        <w:t xml:space="preserve"> Закона Российской Федерации "Об образовании", утратившего силу в связи с вступлением в силу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бакалавриата и программам специалитета,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52D" w:rsidRDefault="00815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3200" w:rsidRDefault="00D93200"/>
    <w:sectPr w:rsidR="00D93200" w:rsidSect="000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52D"/>
    <w:rsid w:val="003B6BC9"/>
    <w:rsid w:val="0081552D"/>
    <w:rsid w:val="00AD6104"/>
    <w:rsid w:val="00D9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1FC83902A38002D972CEC7F4A02384B1382C678D4FFBB0D5BD4545H1t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811FC83902A38002D972CEC7F4A02384B4392A63894FFBB0D5BD454510B819922522229BHCt9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1FC83902A38002D972CEC7F4A02384B1382C678D4FFBB0D5BD454510B819922522229CCE67F4H9t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811FC83902A38002D972CEC7F4A02384B1382C678D4FFBB0D5BD4545H1t0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811FC83902A38002D972CEC7F4A02384B1382C678D4FFBB0D5BD4545H1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home</cp:lastModifiedBy>
  <cp:revision>2</cp:revision>
  <dcterms:created xsi:type="dcterms:W3CDTF">2016-01-17T13:25:00Z</dcterms:created>
  <dcterms:modified xsi:type="dcterms:W3CDTF">2016-01-17T13:25:00Z</dcterms:modified>
</cp:coreProperties>
</file>